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1C98" w14:textId="66E27CD0" w:rsidR="0015082C" w:rsidRPr="005F4340" w:rsidRDefault="000259C8" w:rsidP="004E0CEE">
      <w:pPr>
        <w:spacing w:line="480" w:lineRule="auto"/>
        <w:jc w:val="center"/>
        <w:rPr>
          <w:rFonts w:ascii="Bookman Old Style" w:hAnsi="Bookman Old Style"/>
          <w:bCs/>
          <w:sz w:val="44"/>
          <w:szCs w:val="44"/>
          <w:u w:val="single"/>
        </w:rPr>
      </w:pPr>
      <w:r w:rsidRPr="005F4340">
        <w:rPr>
          <w:rFonts w:ascii="Bookman Old Style" w:hAnsi="Bookman Old Style"/>
          <w:bCs/>
          <w:sz w:val="44"/>
          <w:szCs w:val="44"/>
          <w:u w:val="single"/>
        </w:rPr>
        <w:t xml:space="preserve">December </w:t>
      </w:r>
      <w:r w:rsidR="00B02597" w:rsidRPr="005F4340">
        <w:rPr>
          <w:rFonts w:ascii="Bookman Old Style" w:hAnsi="Bookman Old Style"/>
          <w:bCs/>
          <w:sz w:val="44"/>
          <w:szCs w:val="44"/>
          <w:u w:val="single"/>
        </w:rPr>
        <w:t>9</w:t>
      </w:r>
      <w:r w:rsidRPr="005F4340">
        <w:rPr>
          <w:rFonts w:ascii="Bookman Old Style" w:hAnsi="Bookman Old Style"/>
          <w:bCs/>
          <w:sz w:val="44"/>
          <w:szCs w:val="44"/>
          <w:u w:val="single"/>
        </w:rPr>
        <w:t xml:space="preserve">, </w:t>
      </w:r>
      <w:r w:rsidR="005F4340" w:rsidRPr="005F4340">
        <w:rPr>
          <w:rFonts w:ascii="Bookman Old Style" w:hAnsi="Bookman Old Style"/>
          <w:bCs/>
          <w:sz w:val="44"/>
          <w:szCs w:val="44"/>
          <w:u w:val="single"/>
        </w:rPr>
        <w:t>2023</w:t>
      </w:r>
      <w:r w:rsidRPr="005F4340">
        <w:rPr>
          <w:rFonts w:ascii="Bookman Old Style" w:hAnsi="Bookman Old Style"/>
          <w:bCs/>
          <w:sz w:val="44"/>
          <w:szCs w:val="44"/>
          <w:u w:val="single"/>
        </w:rPr>
        <w:t xml:space="preserve"> HOA Meeting</w:t>
      </w:r>
    </w:p>
    <w:p w14:paraId="0112981A" w14:textId="25774A68" w:rsidR="000259C8" w:rsidRPr="00E5410B" w:rsidRDefault="00740697" w:rsidP="004E0CEE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E5410B">
        <w:rPr>
          <w:rFonts w:ascii="Times New Roman" w:hAnsi="Times New Roman" w:cs="Times New Roman"/>
          <w:bCs/>
          <w:szCs w:val="24"/>
        </w:rPr>
        <w:t xml:space="preserve">Meeting called to order at 2pm by Donna </w:t>
      </w:r>
      <w:r w:rsidR="00727240">
        <w:rPr>
          <w:rFonts w:ascii="Times New Roman" w:hAnsi="Times New Roman" w:cs="Times New Roman"/>
          <w:bCs/>
          <w:szCs w:val="24"/>
        </w:rPr>
        <w:t>K</w:t>
      </w:r>
      <w:r w:rsidRPr="00E5410B">
        <w:rPr>
          <w:rFonts w:ascii="Times New Roman" w:hAnsi="Times New Roman" w:cs="Times New Roman"/>
          <w:bCs/>
          <w:szCs w:val="24"/>
        </w:rPr>
        <w:t>onrad</w:t>
      </w:r>
    </w:p>
    <w:p w14:paraId="6BBABA49" w14:textId="41E65FA1" w:rsidR="00740697" w:rsidRDefault="00740697" w:rsidP="004E0CEE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E5410B">
        <w:rPr>
          <w:rFonts w:ascii="Times New Roman" w:hAnsi="Times New Roman" w:cs="Times New Roman"/>
          <w:bCs/>
          <w:szCs w:val="24"/>
        </w:rPr>
        <w:t xml:space="preserve">In attendance: Donna </w:t>
      </w:r>
      <w:r w:rsidR="00727240">
        <w:rPr>
          <w:rFonts w:ascii="Times New Roman" w:hAnsi="Times New Roman" w:cs="Times New Roman"/>
          <w:bCs/>
          <w:szCs w:val="24"/>
        </w:rPr>
        <w:t>K</w:t>
      </w:r>
      <w:r w:rsidRPr="00E5410B">
        <w:rPr>
          <w:rFonts w:ascii="Times New Roman" w:hAnsi="Times New Roman" w:cs="Times New Roman"/>
          <w:bCs/>
          <w:szCs w:val="24"/>
        </w:rPr>
        <w:t xml:space="preserve">onrad, Lynne Elmes, James Slone, </w:t>
      </w:r>
      <w:r w:rsidR="00B4673D" w:rsidRPr="00E5410B">
        <w:rPr>
          <w:rFonts w:ascii="Times New Roman" w:hAnsi="Times New Roman" w:cs="Times New Roman"/>
          <w:bCs/>
          <w:szCs w:val="24"/>
        </w:rPr>
        <w:t xml:space="preserve">Victor </w:t>
      </w:r>
      <w:r w:rsidR="00C310FE" w:rsidRPr="00E5410B">
        <w:rPr>
          <w:rFonts w:ascii="Times New Roman" w:hAnsi="Times New Roman" w:cs="Times New Roman"/>
          <w:bCs/>
          <w:szCs w:val="24"/>
        </w:rPr>
        <w:t>Walker</w:t>
      </w:r>
      <w:r w:rsidR="00E5410B" w:rsidRPr="00E5410B">
        <w:rPr>
          <w:rFonts w:ascii="Times New Roman" w:hAnsi="Times New Roman" w:cs="Times New Roman"/>
          <w:bCs/>
          <w:szCs w:val="24"/>
        </w:rPr>
        <w:t>, Elliot Linen,</w:t>
      </w:r>
      <w:r w:rsidR="00E5410B">
        <w:rPr>
          <w:rFonts w:ascii="Times New Roman" w:hAnsi="Times New Roman" w:cs="Times New Roman"/>
          <w:bCs/>
          <w:szCs w:val="24"/>
        </w:rPr>
        <w:t xml:space="preserve"> Ver</w:t>
      </w:r>
      <w:r w:rsidR="006D60CE">
        <w:rPr>
          <w:rFonts w:ascii="Times New Roman" w:hAnsi="Times New Roman" w:cs="Times New Roman"/>
          <w:bCs/>
          <w:szCs w:val="24"/>
        </w:rPr>
        <w:t>nonique Sanders,</w:t>
      </w:r>
      <w:r w:rsidR="00E5410B" w:rsidRPr="00E5410B">
        <w:rPr>
          <w:rFonts w:ascii="Times New Roman" w:hAnsi="Times New Roman" w:cs="Times New Roman"/>
          <w:bCs/>
          <w:szCs w:val="24"/>
        </w:rPr>
        <w:t xml:space="preserve"> Chris Linville</w:t>
      </w:r>
    </w:p>
    <w:p w14:paraId="393E9795" w14:textId="77777777" w:rsidR="00E5410B" w:rsidRPr="00E5410B" w:rsidRDefault="00E5410B" w:rsidP="004E0CEE">
      <w:pPr>
        <w:spacing w:line="480" w:lineRule="auto"/>
        <w:rPr>
          <w:rFonts w:ascii="Times New Roman" w:hAnsi="Times New Roman" w:cs="Times New Roman"/>
          <w:bCs/>
          <w:szCs w:val="24"/>
        </w:rPr>
      </w:pPr>
    </w:p>
    <w:p w14:paraId="042CB6F2" w14:textId="77777777" w:rsidR="00912810" w:rsidRDefault="00912810" w:rsidP="00FF527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Things voted on-</w:t>
      </w:r>
    </w:p>
    <w:p w14:paraId="34B6799A" w14:textId="72D583C3" w:rsidR="00B02597" w:rsidRPr="00912810" w:rsidRDefault="000259C8" w:rsidP="0091281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12810">
        <w:rPr>
          <w:rFonts w:ascii="Times New Roman" w:hAnsi="Times New Roman" w:cs="Times New Roman"/>
          <w:sz w:val="28"/>
          <w:szCs w:val="28"/>
        </w:rPr>
        <w:t>Board Members for 20</w:t>
      </w:r>
      <w:r w:rsidR="00B02597" w:rsidRPr="00912810">
        <w:rPr>
          <w:rFonts w:ascii="Times New Roman" w:hAnsi="Times New Roman" w:cs="Times New Roman"/>
          <w:sz w:val="28"/>
          <w:szCs w:val="28"/>
        </w:rPr>
        <w:t>24</w:t>
      </w:r>
      <w:r w:rsidR="00FF5272" w:rsidRPr="00912810">
        <w:rPr>
          <w:rFonts w:ascii="Times New Roman" w:hAnsi="Times New Roman" w:cs="Times New Roman"/>
          <w:sz w:val="28"/>
          <w:szCs w:val="28"/>
        </w:rPr>
        <w:t xml:space="preserve">. Results are as follows. </w:t>
      </w:r>
    </w:p>
    <w:p w14:paraId="2B6DC84F" w14:textId="72E2BFEA" w:rsidR="00B02597" w:rsidRPr="00B02597" w:rsidRDefault="000259C8" w:rsidP="004E0CE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2597">
        <w:rPr>
          <w:rFonts w:ascii="Times New Roman" w:hAnsi="Times New Roman" w:cs="Times New Roman"/>
          <w:sz w:val="28"/>
          <w:szCs w:val="28"/>
        </w:rPr>
        <w:t>President –</w:t>
      </w:r>
      <w:r w:rsidR="00FF5272">
        <w:rPr>
          <w:rFonts w:ascii="Times New Roman" w:hAnsi="Times New Roman" w:cs="Times New Roman"/>
          <w:sz w:val="28"/>
          <w:szCs w:val="28"/>
        </w:rPr>
        <w:t xml:space="preserve"> </w:t>
      </w:r>
      <w:r w:rsidR="00727240">
        <w:rPr>
          <w:rFonts w:ascii="Times New Roman" w:hAnsi="Times New Roman" w:cs="Times New Roman"/>
          <w:sz w:val="28"/>
          <w:szCs w:val="28"/>
        </w:rPr>
        <w:t>*OPEN*</w:t>
      </w:r>
    </w:p>
    <w:p w14:paraId="5B09AACF" w14:textId="7E987DCF" w:rsidR="00B02597" w:rsidRPr="00B02597" w:rsidRDefault="000259C8" w:rsidP="004E0CE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2597">
        <w:rPr>
          <w:rFonts w:ascii="Times New Roman" w:hAnsi="Times New Roman" w:cs="Times New Roman"/>
          <w:sz w:val="28"/>
          <w:szCs w:val="28"/>
        </w:rPr>
        <w:t xml:space="preserve">Vice President – </w:t>
      </w:r>
      <w:r w:rsidR="00FF5272">
        <w:rPr>
          <w:rFonts w:ascii="Times New Roman" w:hAnsi="Times New Roman" w:cs="Times New Roman"/>
          <w:sz w:val="28"/>
          <w:szCs w:val="28"/>
        </w:rPr>
        <w:t xml:space="preserve">Donna </w:t>
      </w:r>
      <w:r w:rsidR="00727240">
        <w:rPr>
          <w:rFonts w:ascii="Times New Roman" w:hAnsi="Times New Roman" w:cs="Times New Roman"/>
          <w:sz w:val="28"/>
          <w:szCs w:val="28"/>
        </w:rPr>
        <w:t>K</w:t>
      </w:r>
      <w:r w:rsidR="00FF5272">
        <w:rPr>
          <w:rFonts w:ascii="Times New Roman" w:hAnsi="Times New Roman" w:cs="Times New Roman"/>
          <w:sz w:val="28"/>
          <w:szCs w:val="28"/>
        </w:rPr>
        <w:t>onrad</w:t>
      </w:r>
    </w:p>
    <w:p w14:paraId="751B6CEB" w14:textId="40750707" w:rsidR="00B02597" w:rsidRPr="00B02597" w:rsidRDefault="000259C8" w:rsidP="004E0CE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2597">
        <w:rPr>
          <w:rFonts w:ascii="Times New Roman" w:hAnsi="Times New Roman" w:cs="Times New Roman"/>
          <w:sz w:val="28"/>
          <w:szCs w:val="28"/>
        </w:rPr>
        <w:t xml:space="preserve">Treasurer </w:t>
      </w:r>
      <w:r w:rsidR="00B02597" w:rsidRPr="00B02597">
        <w:rPr>
          <w:rFonts w:ascii="Times New Roman" w:hAnsi="Times New Roman" w:cs="Times New Roman"/>
          <w:sz w:val="28"/>
          <w:szCs w:val="28"/>
        </w:rPr>
        <w:t>–</w:t>
      </w:r>
      <w:r w:rsidR="00912810">
        <w:rPr>
          <w:rFonts w:ascii="Times New Roman" w:hAnsi="Times New Roman" w:cs="Times New Roman"/>
          <w:sz w:val="28"/>
          <w:szCs w:val="28"/>
        </w:rPr>
        <w:t xml:space="preserve"> Chris Linville</w:t>
      </w:r>
      <w:r w:rsidR="00912810">
        <w:rPr>
          <w:rFonts w:ascii="Times New Roman" w:hAnsi="Times New Roman" w:cs="Times New Roman"/>
          <w:sz w:val="28"/>
          <w:szCs w:val="28"/>
        </w:rPr>
        <w:tab/>
      </w:r>
    </w:p>
    <w:p w14:paraId="6098675F" w14:textId="64829A56" w:rsidR="00B02597" w:rsidRPr="00B02597" w:rsidRDefault="00B02597" w:rsidP="004E0CE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2597">
        <w:rPr>
          <w:rFonts w:ascii="Times New Roman" w:hAnsi="Times New Roman" w:cs="Times New Roman"/>
          <w:sz w:val="28"/>
          <w:szCs w:val="28"/>
        </w:rPr>
        <w:t>Member at large –</w:t>
      </w:r>
      <w:r w:rsidR="00912810">
        <w:rPr>
          <w:rFonts w:ascii="Times New Roman" w:hAnsi="Times New Roman" w:cs="Times New Roman"/>
          <w:sz w:val="28"/>
          <w:szCs w:val="28"/>
        </w:rPr>
        <w:t xml:space="preserve"> James Sloan</w:t>
      </w:r>
    </w:p>
    <w:p w14:paraId="6A519034" w14:textId="7285ECCE" w:rsidR="00B02597" w:rsidRPr="00B02597" w:rsidRDefault="000259C8" w:rsidP="004E0CE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2597">
        <w:rPr>
          <w:rFonts w:ascii="Times New Roman" w:hAnsi="Times New Roman" w:cs="Times New Roman"/>
          <w:sz w:val="28"/>
          <w:szCs w:val="28"/>
        </w:rPr>
        <w:t xml:space="preserve">Codes – </w:t>
      </w:r>
      <w:r w:rsidR="00912810">
        <w:rPr>
          <w:rFonts w:ascii="Times New Roman" w:hAnsi="Times New Roman" w:cs="Times New Roman"/>
          <w:sz w:val="28"/>
          <w:szCs w:val="28"/>
        </w:rPr>
        <w:t>Lynne Elmes</w:t>
      </w:r>
    </w:p>
    <w:p w14:paraId="15194836" w14:textId="45F3B9FD" w:rsidR="00B02597" w:rsidRDefault="00B02597" w:rsidP="004E0C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02597">
        <w:rPr>
          <w:rFonts w:ascii="Times New Roman" w:hAnsi="Times New Roman" w:cs="Times New Roman"/>
          <w:sz w:val="28"/>
          <w:szCs w:val="28"/>
        </w:rPr>
        <w:t>xploring cost to update covenants (by-laws)</w:t>
      </w:r>
      <w:r w:rsidR="00912810">
        <w:rPr>
          <w:rFonts w:ascii="Times New Roman" w:hAnsi="Times New Roman" w:cs="Times New Roman"/>
          <w:sz w:val="28"/>
          <w:szCs w:val="28"/>
        </w:rPr>
        <w:t xml:space="preserve"> – Voted yes to exploring this process</w:t>
      </w:r>
    </w:p>
    <w:p w14:paraId="1CD27968" w14:textId="24D0020E" w:rsidR="00B02597" w:rsidRDefault="00B02597" w:rsidP="004E0C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Budget</w:t>
      </w:r>
      <w:r w:rsidR="00912810">
        <w:rPr>
          <w:rFonts w:ascii="Times New Roman" w:hAnsi="Times New Roman" w:cs="Times New Roman"/>
          <w:sz w:val="28"/>
          <w:szCs w:val="28"/>
        </w:rPr>
        <w:t xml:space="preserve"> – was presented and approved</w:t>
      </w:r>
    </w:p>
    <w:p w14:paraId="3994C878" w14:textId="16891E76" w:rsidR="00B02597" w:rsidRPr="00B02597" w:rsidRDefault="00B02597" w:rsidP="004E0C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2597">
        <w:rPr>
          <w:rFonts w:ascii="Times New Roman" w:hAnsi="Times New Roman" w:cs="Times New Roman"/>
          <w:sz w:val="28"/>
          <w:szCs w:val="28"/>
        </w:rPr>
        <w:t xml:space="preserve"> Increase dues the allowed 5% to $84 for 2024</w:t>
      </w:r>
      <w:r w:rsidR="00912810">
        <w:rPr>
          <w:rFonts w:ascii="Times New Roman" w:hAnsi="Times New Roman" w:cs="Times New Roman"/>
          <w:sz w:val="28"/>
          <w:szCs w:val="28"/>
        </w:rPr>
        <w:t xml:space="preserve"> – Voted yes to raising dues to $84. Also, voted to add a $20 late fee for dues paid after </w:t>
      </w:r>
      <w:r w:rsidR="00E61940">
        <w:rPr>
          <w:rFonts w:ascii="Times New Roman" w:hAnsi="Times New Roman" w:cs="Times New Roman"/>
          <w:sz w:val="28"/>
          <w:szCs w:val="28"/>
        </w:rPr>
        <w:t>3/</w:t>
      </w:r>
      <w:r w:rsidR="00273BB3">
        <w:rPr>
          <w:rFonts w:ascii="Times New Roman" w:hAnsi="Times New Roman" w:cs="Times New Roman"/>
          <w:sz w:val="28"/>
          <w:szCs w:val="28"/>
        </w:rPr>
        <w:t>3</w:t>
      </w:r>
      <w:r w:rsidR="00E61940">
        <w:rPr>
          <w:rFonts w:ascii="Times New Roman" w:hAnsi="Times New Roman" w:cs="Times New Roman"/>
          <w:sz w:val="28"/>
          <w:szCs w:val="28"/>
        </w:rPr>
        <w:t>1</w:t>
      </w:r>
      <w:r w:rsidR="007D3B7A">
        <w:rPr>
          <w:rFonts w:ascii="Times New Roman" w:hAnsi="Times New Roman" w:cs="Times New Roman"/>
          <w:sz w:val="28"/>
          <w:szCs w:val="28"/>
        </w:rPr>
        <w:t xml:space="preserve">/2024. Voted to keep the late fee and administrative fee for </w:t>
      </w:r>
      <w:r w:rsidR="00E61940">
        <w:rPr>
          <w:rFonts w:ascii="Times New Roman" w:hAnsi="Times New Roman" w:cs="Times New Roman"/>
          <w:sz w:val="28"/>
          <w:szCs w:val="28"/>
        </w:rPr>
        <w:t xml:space="preserve">adding a lien at $125 </w:t>
      </w:r>
      <w:r w:rsidR="00F918D1">
        <w:rPr>
          <w:rFonts w:ascii="Times New Roman" w:hAnsi="Times New Roman" w:cs="Times New Roman"/>
          <w:sz w:val="28"/>
          <w:szCs w:val="28"/>
        </w:rPr>
        <w:t xml:space="preserve">after </w:t>
      </w:r>
      <w:r w:rsidR="00E61940">
        <w:rPr>
          <w:rFonts w:ascii="Times New Roman" w:hAnsi="Times New Roman" w:cs="Times New Roman"/>
          <w:sz w:val="28"/>
          <w:szCs w:val="28"/>
        </w:rPr>
        <w:t>7/31/2024</w:t>
      </w:r>
      <w:r w:rsidR="00F918D1">
        <w:rPr>
          <w:rFonts w:ascii="Times New Roman" w:hAnsi="Times New Roman" w:cs="Times New Roman"/>
          <w:sz w:val="28"/>
          <w:szCs w:val="28"/>
        </w:rPr>
        <w:t>.</w:t>
      </w:r>
    </w:p>
    <w:p w14:paraId="59D4F047" w14:textId="77777777" w:rsidR="00D46AF0" w:rsidRDefault="00B02597" w:rsidP="004E0CEE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F43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E49359" w14:textId="5A6117A5" w:rsidR="00B02597" w:rsidRPr="005F4340" w:rsidRDefault="00B02597" w:rsidP="004E0CEE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F4340">
        <w:rPr>
          <w:rFonts w:ascii="Times New Roman" w:hAnsi="Times New Roman" w:cs="Times New Roman"/>
          <w:sz w:val="32"/>
          <w:szCs w:val="32"/>
        </w:rPr>
        <w:lastRenderedPageBreak/>
        <w:t>Discuss</w:t>
      </w:r>
      <w:r w:rsidR="00592536">
        <w:rPr>
          <w:rFonts w:ascii="Times New Roman" w:hAnsi="Times New Roman" w:cs="Times New Roman"/>
          <w:sz w:val="32"/>
          <w:szCs w:val="32"/>
        </w:rPr>
        <w:t>ed</w:t>
      </w:r>
      <w:r w:rsidRPr="005F4340">
        <w:rPr>
          <w:rFonts w:ascii="Times New Roman" w:hAnsi="Times New Roman" w:cs="Times New Roman"/>
          <w:sz w:val="32"/>
          <w:szCs w:val="32"/>
        </w:rPr>
        <w:t>:</w:t>
      </w:r>
    </w:p>
    <w:p w14:paraId="611714D1" w14:textId="7273989C" w:rsidR="00B02597" w:rsidRDefault="00B02597" w:rsidP="004E0CE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2597">
        <w:rPr>
          <w:rFonts w:ascii="Times New Roman" w:hAnsi="Times New Roman" w:cs="Times New Roman"/>
          <w:sz w:val="28"/>
          <w:szCs w:val="28"/>
        </w:rPr>
        <w:t xml:space="preserve"> PO Box transfer</w:t>
      </w:r>
      <w:r w:rsidR="00592536">
        <w:rPr>
          <w:rFonts w:ascii="Times New Roman" w:hAnsi="Times New Roman" w:cs="Times New Roman"/>
          <w:sz w:val="28"/>
          <w:szCs w:val="28"/>
        </w:rPr>
        <w:t>- will pursue this before sending out invoices at the end of December</w:t>
      </w:r>
    </w:p>
    <w:p w14:paraId="6A52413E" w14:textId="75C241F7" w:rsidR="005F2D9E" w:rsidRPr="00B02597" w:rsidRDefault="005F2D9E" w:rsidP="004E0CE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Updating/creating </w:t>
      </w:r>
      <w:r w:rsidR="00DF0B98">
        <w:rPr>
          <w:rFonts w:ascii="Times New Roman" w:hAnsi="Times New Roman" w:cs="Times New Roman"/>
          <w:sz w:val="28"/>
          <w:szCs w:val="28"/>
        </w:rPr>
        <w:t xml:space="preserve">rules governing the board </w:t>
      </w:r>
      <w:r w:rsidR="006C6559">
        <w:rPr>
          <w:rFonts w:ascii="Times New Roman" w:hAnsi="Times New Roman" w:cs="Times New Roman"/>
          <w:sz w:val="28"/>
          <w:szCs w:val="28"/>
        </w:rPr>
        <w:t xml:space="preserve">conduct </w:t>
      </w:r>
      <w:r w:rsidR="00DF0B98">
        <w:rPr>
          <w:rFonts w:ascii="Times New Roman" w:hAnsi="Times New Roman" w:cs="Times New Roman"/>
          <w:sz w:val="28"/>
          <w:szCs w:val="28"/>
        </w:rPr>
        <w:t>and financial management</w:t>
      </w:r>
      <w:r w:rsidR="00592536">
        <w:rPr>
          <w:rFonts w:ascii="Times New Roman" w:hAnsi="Times New Roman" w:cs="Times New Roman"/>
          <w:sz w:val="28"/>
          <w:szCs w:val="28"/>
        </w:rPr>
        <w:t xml:space="preserve"> </w:t>
      </w:r>
      <w:r w:rsidR="008212FD">
        <w:rPr>
          <w:rFonts w:ascii="Times New Roman" w:hAnsi="Times New Roman" w:cs="Times New Roman"/>
          <w:sz w:val="28"/>
          <w:szCs w:val="28"/>
        </w:rPr>
        <w:t>–</w:t>
      </w:r>
      <w:r w:rsidR="00592536">
        <w:rPr>
          <w:rFonts w:ascii="Times New Roman" w:hAnsi="Times New Roman" w:cs="Times New Roman"/>
          <w:sz w:val="28"/>
          <w:szCs w:val="28"/>
        </w:rPr>
        <w:t xml:space="preserve"> </w:t>
      </w:r>
      <w:r w:rsidR="008212FD">
        <w:rPr>
          <w:rFonts w:ascii="Times New Roman" w:hAnsi="Times New Roman" w:cs="Times New Roman"/>
          <w:sz w:val="28"/>
          <w:szCs w:val="28"/>
        </w:rPr>
        <w:t>Agreed this was a necessary pursuit. Will research and create new by</w:t>
      </w:r>
      <w:r w:rsidR="005A3AB1">
        <w:rPr>
          <w:rFonts w:ascii="Times New Roman" w:hAnsi="Times New Roman" w:cs="Times New Roman"/>
          <w:sz w:val="28"/>
          <w:szCs w:val="28"/>
        </w:rPr>
        <w:t>-</w:t>
      </w:r>
      <w:r w:rsidR="008212FD">
        <w:rPr>
          <w:rFonts w:ascii="Times New Roman" w:hAnsi="Times New Roman" w:cs="Times New Roman"/>
          <w:sz w:val="28"/>
          <w:szCs w:val="28"/>
        </w:rPr>
        <w:t xml:space="preserve">laws to govern the board and </w:t>
      </w:r>
      <w:r w:rsidR="005A3AB1">
        <w:rPr>
          <w:rFonts w:ascii="Times New Roman" w:hAnsi="Times New Roman" w:cs="Times New Roman"/>
          <w:sz w:val="28"/>
          <w:szCs w:val="28"/>
        </w:rPr>
        <w:t xml:space="preserve">hold vote next year. </w:t>
      </w:r>
    </w:p>
    <w:p w14:paraId="2A268BF2" w14:textId="68B952DE" w:rsidR="00B02597" w:rsidRPr="00B02597" w:rsidRDefault="00B02597" w:rsidP="004E0CE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2597">
        <w:rPr>
          <w:rFonts w:ascii="Times New Roman" w:hAnsi="Times New Roman" w:cs="Times New Roman"/>
          <w:sz w:val="28"/>
          <w:szCs w:val="28"/>
        </w:rPr>
        <w:t>New website</w:t>
      </w:r>
      <w:r w:rsidR="005A3AB1">
        <w:rPr>
          <w:rFonts w:ascii="Times New Roman" w:hAnsi="Times New Roman" w:cs="Times New Roman"/>
          <w:sz w:val="28"/>
          <w:szCs w:val="28"/>
        </w:rPr>
        <w:t xml:space="preserve"> – Will add this information to dues invoice. </w:t>
      </w:r>
    </w:p>
    <w:p w14:paraId="742A5BE7" w14:textId="6FF27A43" w:rsidR="004E0CEE" w:rsidRDefault="00B02597" w:rsidP="004E0CE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Financial Report</w:t>
      </w:r>
      <w:r w:rsidR="004E0CEE" w:rsidRPr="004E0CEE">
        <w:rPr>
          <w:rFonts w:ascii="Times New Roman" w:hAnsi="Times New Roman" w:cs="Times New Roman"/>
          <w:sz w:val="28"/>
          <w:szCs w:val="28"/>
        </w:rPr>
        <w:t xml:space="preserve"> </w:t>
      </w:r>
      <w:r w:rsidR="005A3AB1">
        <w:rPr>
          <w:rFonts w:ascii="Times New Roman" w:hAnsi="Times New Roman" w:cs="Times New Roman"/>
          <w:sz w:val="28"/>
          <w:szCs w:val="28"/>
        </w:rPr>
        <w:t xml:space="preserve">– Given and discussed. </w:t>
      </w:r>
    </w:p>
    <w:p w14:paraId="2D1FFB42" w14:textId="77777777" w:rsidR="007B1741" w:rsidRDefault="002576BE" w:rsidP="004E0CE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Concerns addressed – Dues too high. Discussed that we are significantly lower than </w:t>
      </w:r>
      <w:r w:rsidR="007B1741">
        <w:rPr>
          <w:rFonts w:ascii="Times New Roman" w:hAnsi="Times New Roman" w:cs="Times New Roman"/>
          <w:sz w:val="28"/>
          <w:szCs w:val="28"/>
        </w:rPr>
        <w:t xml:space="preserve">most comparable neighborhoods. The biggest cost is for insurance and landscaping common areas. We will be exploring other options to find a more affordable option. </w:t>
      </w:r>
    </w:p>
    <w:p w14:paraId="7DA0C10C" w14:textId="7F27DCDD" w:rsidR="004E0CEE" w:rsidRDefault="002576BE" w:rsidP="007B1741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make payment arrangement </w:t>
      </w:r>
      <w:r w:rsidR="00D46AF0">
        <w:rPr>
          <w:rFonts w:ascii="Times New Roman" w:hAnsi="Times New Roman" w:cs="Times New Roman"/>
          <w:sz w:val="28"/>
          <w:szCs w:val="28"/>
        </w:rPr>
        <w:t>options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AF0">
        <w:rPr>
          <w:rFonts w:ascii="Times New Roman" w:hAnsi="Times New Roman" w:cs="Times New Roman"/>
          <w:sz w:val="28"/>
          <w:szCs w:val="28"/>
        </w:rPr>
        <w:t>clearer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7592D0" w14:textId="290B3D5E" w:rsidR="007B1741" w:rsidRDefault="00B02445" w:rsidP="007B1741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Discussed tree down in yard that the HOA will address by contacting the homeowner. </w:t>
      </w:r>
    </w:p>
    <w:p w14:paraId="4FE93FB3" w14:textId="30248127" w:rsidR="00816FC6" w:rsidRDefault="00E452E1" w:rsidP="007B1741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Discussed what options are available to us to pursue payment from delinquent homeowners. Will assess the 12% interest that is written in our covenants. </w:t>
      </w:r>
      <w:r w:rsidR="00816FC6">
        <w:rPr>
          <w:rFonts w:ascii="Times New Roman" w:hAnsi="Times New Roman" w:cs="Times New Roman"/>
          <w:sz w:val="28"/>
          <w:szCs w:val="28"/>
        </w:rPr>
        <w:t xml:space="preserve">Will </w:t>
      </w:r>
      <w:r w:rsidR="00644EB1">
        <w:rPr>
          <w:rFonts w:ascii="Times New Roman" w:hAnsi="Times New Roman" w:cs="Times New Roman"/>
          <w:sz w:val="28"/>
          <w:szCs w:val="28"/>
        </w:rPr>
        <w:t>investigate</w:t>
      </w:r>
      <w:r w:rsidR="00816FC6">
        <w:rPr>
          <w:rFonts w:ascii="Times New Roman" w:hAnsi="Times New Roman" w:cs="Times New Roman"/>
          <w:sz w:val="28"/>
          <w:szCs w:val="28"/>
        </w:rPr>
        <w:t xml:space="preserve"> other options. </w:t>
      </w:r>
    </w:p>
    <w:p w14:paraId="178C11F7" w14:textId="3BC68F0E" w:rsidR="00E452E1" w:rsidRPr="004E0CEE" w:rsidRDefault="00816FC6" w:rsidP="007B1741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Discussed lack of community involvement. </w:t>
      </w:r>
      <w:r w:rsidR="00593B2C">
        <w:rPr>
          <w:rFonts w:ascii="Times New Roman" w:hAnsi="Times New Roman" w:cs="Times New Roman"/>
          <w:sz w:val="28"/>
          <w:szCs w:val="28"/>
        </w:rPr>
        <w:t xml:space="preserve">No solutions. </w:t>
      </w:r>
      <w:r w:rsidR="00E45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710A4" w14:textId="292A6493" w:rsidR="00DA6CF8" w:rsidRDefault="00E71392" w:rsidP="00E71392">
      <w:pPr>
        <w:rPr>
          <w:rFonts w:ascii="Times New Roman" w:hAnsi="Times New Roman" w:cs="Times New Roman"/>
          <w:bCs/>
          <w:sz w:val="28"/>
          <w:szCs w:val="28"/>
        </w:rPr>
      </w:pPr>
      <w:r w:rsidRPr="005F4340">
        <w:rPr>
          <w:rFonts w:ascii="Times New Roman" w:hAnsi="Times New Roman" w:cs="Times New Roman"/>
          <w:bCs/>
          <w:sz w:val="28"/>
          <w:szCs w:val="28"/>
        </w:rPr>
        <w:t>**We had 1</w:t>
      </w:r>
      <w:r w:rsidR="00B02597" w:rsidRPr="005F4340">
        <w:rPr>
          <w:rFonts w:ascii="Times New Roman" w:hAnsi="Times New Roman" w:cs="Times New Roman"/>
          <w:bCs/>
          <w:sz w:val="28"/>
          <w:szCs w:val="28"/>
        </w:rPr>
        <w:t>5</w:t>
      </w:r>
      <w:r w:rsidRPr="005F4340">
        <w:rPr>
          <w:rFonts w:ascii="Times New Roman" w:hAnsi="Times New Roman" w:cs="Times New Roman"/>
          <w:bCs/>
          <w:sz w:val="28"/>
          <w:szCs w:val="28"/>
        </w:rPr>
        <w:t xml:space="preserve"> homeowners not pay dues for 202</w:t>
      </w:r>
      <w:r w:rsidR="00B02597" w:rsidRPr="005F4340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5F4340">
        <w:rPr>
          <w:rFonts w:ascii="Times New Roman" w:hAnsi="Times New Roman" w:cs="Times New Roman"/>
          <w:bCs/>
          <w:sz w:val="28"/>
          <w:szCs w:val="28"/>
        </w:rPr>
        <w:t>and liens were placed</w:t>
      </w:r>
      <w:r w:rsidR="00593B2C">
        <w:rPr>
          <w:rFonts w:ascii="Times New Roman" w:hAnsi="Times New Roman" w:cs="Times New Roman"/>
          <w:bCs/>
          <w:sz w:val="28"/>
          <w:szCs w:val="28"/>
        </w:rPr>
        <w:t xml:space="preserve"> at a cost of $386</w:t>
      </w:r>
      <w:r w:rsidR="00D46AF0">
        <w:rPr>
          <w:rFonts w:ascii="Times New Roman" w:hAnsi="Times New Roman" w:cs="Times New Roman"/>
          <w:bCs/>
          <w:sz w:val="28"/>
          <w:szCs w:val="28"/>
        </w:rPr>
        <w:t>.25.</w:t>
      </w:r>
      <w:r w:rsidRPr="005F4340">
        <w:rPr>
          <w:rFonts w:ascii="Times New Roman" w:hAnsi="Times New Roman" w:cs="Times New Roman"/>
          <w:bCs/>
          <w:sz w:val="28"/>
          <w:szCs w:val="28"/>
        </w:rPr>
        <w:t>**</w:t>
      </w:r>
    </w:p>
    <w:p w14:paraId="3280FB8F" w14:textId="47844F33" w:rsidR="00644EB1" w:rsidRPr="005F4340" w:rsidRDefault="00644EB1" w:rsidP="00E713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Meeting adjourned. </w:t>
      </w:r>
    </w:p>
    <w:sectPr w:rsidR="00644EB1" w:rsidRPr="005F4340" w:rsidSect="00DA6CF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FCF"/>
    <w:multiLevelType w:val="hybridMultilevel"/>
    <w:tmpl w:val="D660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6A13"/>
    <w:multiLevelType w:val="hybridMultilevel"/>
    <w:tmpl w:val="38F6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C25F2"/>
    <w:multiLevelType w:val="hybridMultilevel"/>
    <w:tmpl w:val="C72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7BAF"/>
    <w:multiLevelType w:val="hybridMultilevel"/>
    <w:tmpl w:val="747E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C490F"/>
    <w:multiLevelType w:val="hybridMultilevel"/>
    <w:tmpl w:val="2436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A6C1A"/>
    <w:multiLevelType w:val="hybridMultilevel"/>
    <w:tmpl w:val="059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21404">
    <w:abstractNumId w:val="3"/>
  </w:num>
  <w:num w:numId="2" w16cid:durableId="1299846756">
    <w:abstractNumId w:val="0"/>
  </w:num>
  <w:num w:numId="3" w16cid:durableId="1181895607">
    <w:abstractNumId w:val="2"/>
  </w:num>
  <w:num w:numId="4" w16cid:durableId="1051153883">
    <w:abstractNumId w:val="5"/>
  </w:num>
  <w:num w:numId="5" w16cid:durableId="2009627262">
    <w:abstractNumId w:val="1"/>
  </w:num>
  <w:num w:numId="6" w16cid:durableId="1820265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C8"/>
    <w:rsid w:val="000259C8"/>
    <w:rsid w:val="0015082C"/>
    <w:rsid w:val="002576BE"/>
    <w:rsid w:val="00273BB3"/>
    <w:rsid w:val="004E0CEE"/>
    <w:rsid w:val="00532F19"/>
    <w:rsid w:val="00592536"/>
    <w:rsid w:val="00593B2C"/>
    <w:rsid w:val="005A3AB1"/>
    <w:rsid w:val="005F2D9E"/>
    <w:rsid w:val="005F4340"/>
    <w:rsid w:val="00644EB1"/>
    <w:rsid w:val="006C6559"/>
    <w:rsid w:val="006D60CE"/>
    <w:rsid w:val="00727240"/>
    <w:rsid w:val="00740697"/>
    <w:rsid w:val="007B1741"/>
    <w:rsid w:val="007D3B7A"/>
    <w:rsid w:val="00816FC6"/>
    <w:rsid w:val="008212FD"/>
    <w:rsid w:val="008E069B"/>
    <w:rsid w:val="00912810"/>
    <w:rsid w:val="00B02445"/>
    <w:rsid w:val="00B02597"/>
    <w:rsid w:val="00B4673D"/>
    <w:rsid w:val="00C310FE"/>
    <w:rsid w:val="00CD0350"/>
    <w:rsid w:val="00D46AF0"/>
    <w:rsid w:val="00DA6CF8"/>
    <w:rsid w:val="00DF0B98"/>
    <w:rsid w:val="00E452E1"/>
    <w:rsid w:val="00E5410B"/>
    <w:rsid w:val="00E61940"/>
    <w:rsid w:val="00E71392"/>
    <w:rsid w:val="00F918D1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5643"/>
  <w15:chartTrackingRefBased/>
  <w15:docId w15:val="{8843B53B-0A53-4E11-9926-7A87443D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Oakknoll HOA</dc:creator>
  <cp:keywords/>
  <dc:description/>
  <cp:lastModifiedBy>Oakknoll HOA</cp:lastModifiedBy>
  <cp:revision>3</cp:revision>
  <cp:lastPrinted>2023-12-09T16:39:00Z</cp:lastPrinted>
  <dcterms:created xsi:type="dcterms:W3CDTF">2023-12-12T15:04:00Z</dcterms:created>
  <dcterms:modified xsi:type="dcterms:W3CDTF">2023-12-12T15:05:00Z</dcterms:modified>
</cp:coreProperties>
</file>